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民族学与历史学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补录情况说明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民族学与历史学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hint="eastAsia" w:ascii="仿宋_GB2312" w:eastAsia="仿宋_GB2312"/>
          <w:sz w:val="32"/>
        </w:rPr>
        <w:t>级、2021级、2</w:t>
      </w:r>
      <w:r>
        <w:rPr>
          <w:rFonts w:ascii="仿宋_GB2312" w:eastAsia="仿宋_GB2312"/>
          <w:sz w:val="32"/>
        </w:rPr>
        <w:t>022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263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33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21.3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132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93.6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 67人      共计162.3学分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58人      共计75.85学分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5.工作履历类：    233人     共计326.6学分 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294人     共计321学分</w:t>
      </w:r>
    </w:p>
    <w:p>
      <w:pPr>
        <w:jc w:val="left"/>
        <w:rPr>
          <w:rFonts w:ascii="仿宋_GB2312" w:eastAsia="仿宋_GB2312"/>
          <w:sz w:val="32"/>
        </w:rPr>
      </w:pPr>
    </w:p>
    <w:p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</w:t>
      </w:r>
      <w:r>
        <w:rPr>
          <w:rFonts w:hint="eastAsia" w:ascii="仿宋_GB2312" w:eastAsia="仿宋_GB2312"/>
          <w:sz w:val="32"/>
          <w:lang w:val="en-US" w:eastAsia="zh-CN"/>
        </w:rPr>
        <w:t>民族学与历史学</w:t>
      </w:r>
      <w:r>
        <w:rPr>
          <w:rFonts w:hint="eastAsia" w:ascii="仿宋_GB2312" w:eastAsia="仿宋_GB2312"/>
          <w:sz w:val="32"/>
        </w:rPr>
        <w:t>学院</w:t>
      </w:r>
    </w:p>
    <w:p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2023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12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ADD5853-96B2-440C-975F-5D4E2501BF7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66E9ECE-D2BD-4BC4-BB54-0A242F4B6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8D5616-3DF3-4BDF-B98E-BA655BAF2B60}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E4428C92-1789-4361-8709-4423F4F35C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D47069E-C84C-4FE8-8BE4-6893D7EB3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1YTNkY2VmYTU0MzFkMDU3NWZiOTJjNTdhYjY4NTA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A574BD1"/>
    <w:rsid w:val="1E661255"/>
    <w:rsid w:val="35DE54D6"/>
    <w:rsid w:val="7501520E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324</Characters>
  <Lines>2</Lines>
  <Paragraphs>1</Paragraphs>
  <TotalTime>9</TotalTime>
  <ScaleCrop>false</ScaleCrop>
  <LinksUpToDate>false</LinksUpToDate>
  <CharactersWithSpaces>379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昭源小学弟</cp:lastModifiedBy>
  <dcterms:modified xsi:type="dcterms:W3CDTF">2023-12-01T06:30:25Z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A744472C920B4F08A2CB6FA07399EDB0_13</vt:lpwstr>
  </property>
</Properties>
</file>